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 w:eastAsia="x-none"/>
        </w:rPr>
      </w:pPr>
      <w:r w:rsidRPr="006E5AFE">
        <w:rPr>
          <w:rFonts w:ascii="Times New Roman" w:eastAsia="Times New Roman" w:hAnsi="Times New Roman" w:cs="Times New Roman"/>
          <w:bCs/>
          <w:i/>
          <w:lang w:eastAsia="x-none"/>
        </w:rPr>
        <w:t>Образец</w:t>
      </w:r>
      <w:r w:rsidR="00481A72">
        <w:rPr>
          <w:rFonts w:ascii="Times New Roman" w:eastAsia="Times New Roman" w:hAnsi="Times New Roman" w:cs="Times New Roman"/>
          <w:bCs/>
          <w:i/>
          <w:lang w:eastAsia="x-none"/>
        </w:rPr>
        <w:t xml:space="preserve"> № </w:t>
      </w:r>
      <w:r w:rsidR="0049169E">
        <w:rPr>
          <w:rFonts w:ascii="Times New Roman" w:eastAsia="Times New Roman" w:hAnsi="Times New Roman" w:cs="Times New Roman"/>
          <w:bCs/>
          <w:i/>
          <w:lang w:eastAsia="x-none"/>
        </w:rPr>
        <w:t>5</w:t>
      </w:r>
    </w:p>
    <w:p w:rsidR="00DB0ED9" w:rsidRPr="006B0E0A" w:rsidRDefault="00DB0ED9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B0E0A">
        <w:rPr>
          <w:rFonts w:ascii="Times New Roman" w:eastAsia="Times New Roman" w:hAnsi="Times New Roman" w:cs="Times New Roman"/>
          <w:b/>
          <w:bCs/>
          <w:lang w:val="x-none" w:eastAsia="x-none"/>
        </w:rPr>
        <w:t>ДО</w:t>
      </w:r>
    </w:p>
    <w:p w:rsidR="00DB0ED9" w:rsidRPr="009377E8" w:rsidRDefault="009377E8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9377E8">
        <w:rPr>
          <w:rFonts w:ascii="Times New Roman" w:eastAsia="Times New Roman" w:hAnsi="Times New Roman" w:cs="Times New Roman"/>
          <w:b/>
          <w:bCs/>
          <w:lang w:eastAsia="x-none"/>
        </w:rPr>
        <w:t>ДИРЕКТОРА НА ИО – БАН, ВАРНА</w:t>
      </w:r>
    </w:p>
    <w:p w:rsidR="00DB0ED9" w:rsidRPr="006B0E0A" w:rsidRDefault="00DB0ED9" w:rsidP="000206C2">
      <w:pPr>
        <w:spacing w:after="0"/>
        <w:contextualSpacing/>
        <w:rPr>
          <w:rFonts w:ascii="Times New Roman" w:eastAsia="Times New Roman" w:hAnsi="Times New Roman" w:cs="Times New Roman"/>
          <w:spacing w:val="5"/>
          <w:lang w:val="x-none" w:eastAsia="x-none"/>
        </w:rPr>
      </w:pPr>
    </w:p>
    <w:p w:rsidR="00DB0ED9" w:rsidRDefault="00DB0ED9" w:rsidP="000206C2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481A72" w:rsidRPr="006B0E0A" w:rsidRDefault="00481A72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 w:val="x-none" w:eastAsia="x-none"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</w:t>
      </w:r>
      <w:r w:rsidR="0049169E">
        <w:rPr>
          <w:rFonts w:ascii="Times New Roman" w:eastAsia="Times New Roman" w:hAnsi="Times New Roman" w:cs="Times New Roman"/>
        </w:rPr>
        <w:t xml:space="preserve">в публично състезание с предмет </w:t>
      </w:r>
      <w:r w:rsidR="0049169E" w:rsidRPr="0049169E">
        <w:rPr>
          <w:rFonts w:ascii="Times New Roman" w:eastAsia="Times New Roman" w:hAnsi="Times New Roman" w:cs="Times New Roman"/>
          <w:b/>
        </w:rPr>
        <w:t xml:space="preserve">“Доставка на </w:t>
      </w:r>
      <w:proofErr w:type="spellStart"/>
      <w:r w:rsidR="0049169E" w:rsidRPr="0049169E">
        <w:rPr>
          <w:rFonts w:ascii="Times New Roman" w:eastAsia="Times New Roman" w:hAnsi="Times New Roman" w:cs="Times New Roman"/>
          <w:b/>
        </w:rPr>
        <w:t>флоуцитометър</w:t>
      </w:r>
      <w:proofErr w:type="spellEnd"/>
      <w:r w:rsidR="0049169E" w:rsidRPr="0049169E">
        <w:rPr>
          <w:rFonts w:ascii="Times New Roman" w:eastAsia="Times New Roman" w:hAnsi="Times New Roman" w:cs="Times New Roman"/>
          <w:b/>
        </w:rPr>
        <w:t xml:space="preserve"> за определяне на количествен и качествен състав на </w:t>
      </w:r>
      <w:proofErr w:type="spellStart"/>
      <w:r w:rsidR="0049169E" w:rsidRPr="0049169E">
        <w:rPr>
          <w:rFonts w:ascii="Times New Roman" w:eastAsia="Times New Roman" w:hAnsi="Times New Roman" w:cs="Times New Roman"/>
          <w:b/>
        </w:rPr>
        <w:t>фитопланктона</w:t>
      </w:r>
      <w:proofErr w:type="spellEnd"/>
      <w:r w:rsidR="0049169E" w:rsidRPr="0049169E">
        <w:rPr>
          <w:rFonts w:ascii="Times New Roman" w:eastAsia="Times New Roman" w:hAnsi="Times New Roman" w:cs="Times New Roman"/>
          <w:b/>
        </w:rPr>
        <w:t xml:space="preserve">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49169E" w:rsidRPr="0049169E">
        <w:rPr>
          <w:rFonts w:ascii="Times New Roman" w:eastAsia="Times New Roman" w:hAnsi="Times New Roman" w:cs="Times New Roman"/>
          <w:b/>
        </w:rPr>
        <w:t>Euro-Agro</w:t>
      </w:r>
      <w:proofErr w:type="spellEnd"/>
      <w:r w:rsidR="0049169E" w:rsidRPr="0049169E">
        <w:rPr>
          <w:rFonts w:ascii="Times New Roman" w:eastAsia="Times New Roman" w:hAnsi="Times New Roman" w:cs="Times New Roman"/>
          <w:b/>
        </w:rPr>
        <w:t>) – (МАСРИ/MASRI)””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>
        <w:rPr>
          <w:rFonts w:ascii="Times New Roman" w:eastAsia="Times New Roman" w:hAnsi="Times New Roman" w:cs="Times New Roman"/>
        </w:rPr>
        <w:t>:</w:t>
      </w:r>
    </w:p>
    <w:p w:rsidR="00481A72" w:rsidRPr="001B5298" w:rsidRDefault="00481A72" w:rsidP="00481A7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B5298">
        <w:rPr>
          <w:rFonts w:ascii="Times New Roman" w:hAnsi="Times New Roman" w:cs="Times New Roman"/>
          <w:b/>
          <w:lang w:val="ru-RU"/>
        </w:rPr>
        <w:t xml:space="preserve">Цена за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цялостно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изпълнение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поръчката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 …………….. /……………./ </w:t>
      </w:r>
      <w:proofErr w:type="spellStart"/>
      <w:r w:rsidRPr="001B5298">
        <w:rPr>
          <w:rFonts w:ascii="Times New Roman" w:hAnsi="Times New Roman" w:cs="Times New Roman"/>
          <w:b/>
          <w:lang w:val="ru-RU"/>
        </w:rPr>
        <w:t>лв</w:t>
      </w:r>
      <w:proofErr w:type="spellEnd"/>
      <w:r w:rsidRPr="001B5298">
        <w:rPr>
          <w:rFonts w:ascii="Times New Roman" w:hAnsi="Times New Roman" w:cs="Times New Roman"/>
          <w:b/>
          <w:lang w:val="ru-RU"/>
        </w:rPr>
        <w:t xml:space="preserve">. без ДДС </w:t>
      </w:r>
    </w:p>
    <w:p w:rsidR="00481A72" w:rsidRPr="00A871B4" w:rsidRDefault="00481A72" w:rsidP="00A8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B5298">
        <w:rPr>
          <w:rFonts w:ascii="Times New Roman" w:eastAsia="Times New Roman" w:hAnsi="Times New Roman" w:cs="Times New Roman"/>
          <w:lang w:eastAsia="bg-BG"/>
        </w:rPr>
        <w:t xml:space="preserve">В предложената цена са включени всички разходи по доставка </w:t>
      </w:r>
      <w:r w:rsidR="00A871B4" w:rsidRPr="001B5298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оборудването</w:t>
      </w:r>
      <w:bookmarkStart w:id="0" w:name="_GoBack"/>
      <w:bookmarkEnd w:id="0"/>
      <w:r w:rsidR="001B5298" w:rsidRPr="001B5298">
        <w:rPr>
          <w:rFonts w:ascii="Times New Roman" w:eastAsia="Times New Roman" w:hAnsi="Times New Roman" w:cs="Times New Roman"/>
          <w:lang w:eastAsia="bg-BG"/>
        </w:rPr>
        <w:t>, подробно описано в Техническото ни предложение</w:t>
      </w:r>
      <w:r w:rsidR="00A871B4" w:rsidRPr="001B5298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1B5298">
        <w:rPr>
          <w:rFonts w:ascii="Times New Roman" w:eastAsia="Times New Roman" w:hAnsi="Times New Roman" w:cs="Times New Roman"/>
          <w:lang w:eastAsia="bg-BG"/>
        </w:rPr>
        <w:t>франко</w:t>
      </w:r>
      <w:proofErr w:type="spellEnd"/>
      <w:r w:rsidRPr="001B5298">
        <w:rPr>
          <w:rFonts w:ascii="Times New Roman" w:eastAsia="Times New Roman" w:hAnsi="Times New Roman" w:cs="Times New Roman"/>
          <w:lang w:eastAsia="bg-BG"/>
        </w:rPr>
        <w:t xml:space="preserve"> 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обекта</w:t>
      </w:r>
      <w:r w:rsidRPr="001B5298">
        <w:rPr>
          <w:rFonts w:ascii="Times New Roman" w:eastAsia="Times New Roman" w:hAnsi="Times New Roman" w:cs="Times New Roman"/>
          <w:lang w:eastAsia="bg-BG"/>
        </w:rPr>
        <w:t xml:space="preserve"> на Възложителя</w:t>
      </w:r>
      <w:r w:rsidR="00C91DC3" w:rsidRPr="001B5298">
        <w:rPr>
          <w:rFonts w:ascii="Times New Roman" w:eastAsia="Times New Roman" w:hAnsi="Times New Roman" w:cs="Times New Roman"/>
          <w:lang w:eastAsia="bg-BG"/>
        </w:rPr>
        <w:t>, съгласно т. I.3. от Техническа</w:t>
      </w:r>
      <w:r w:rsidR="001B5298" w:rsidRPr="001B5298">
        <w:rPr>
          <w:rFonts w:ascii="Times New Roman" w:eastAsia="Times New Roman" w:hAnsi="Times New Roman" w:cs="Times New Roman"/>
          <w:lang w:eastAsia="bg-BG"/>
        </w:rPr>
        <w:t>та</w:t>
      </w:r>
      <w:r w:rsidR="00C91DC3" w:rsidRPr="001B5298">
        <w:rPr>
          <w:rFonts w:ascii="Times New Roman" w:eastAsia="Times New Roman" w:hAnsi="Times New Roman" w:cs="Times New Roman"/>
          <w:lang w:eastAsia="bg-BG"/>
        </w:rPr>
        <w:t xml:space="preserve"> спецификация</w:t>
      </w:r>
      <w:r w:rsidR="00DC59E9" w:rsidRPr="001B5298">
        <w:rPr>
          <w:rFonts w:ascii="Times New Roman" w:eastAsia="Times New Roman" w:hAnsi="Times New Roman" w:cs="Times New Roman"/>
          <w:lang w:eastAsia="bg-BG"/>
        </w:rPr>
        <w:t xml:space="preserve"> и не</w:t>
      </w:r>
      <w:r w:rsidR="00DC59E9">
        <w:rPr>
          <w:rFonts w:ascii="Times New Roman" w:eastAsia="Times New Roman" w:hAnsi="Times New Roman" w:cs="Times New Roman"/>
          <w:lang w:eastAsia="bg-BG"/>
        </w:rPr>
        <w:t xml:space="preserve"> подлежи на увеличение за срока на договора</w:t>
      </w:r>
      <w:r w:rsidRPr="00A871B4">
        <w:rPr>
          <w:rFonts w:ascii="Times New Roman" w:eastAsia="Times New Roman" w:hAnsi="Times New Roman" w:cs="Times New Roman"/>
          <w:lang w:eastAsia="bg-BG"/>
        </w:rPr>
        <w:t>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Обслужваща банка – име и адрес: …………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IBAN: ………………………………………….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BIC код: .........................................................</w:t>
      </w:r>
    </w:p>
    <w:p w:rsid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Титуляр на сметката: …………………..……</w:t>
      </w:r>
    </w:p>
    <w:p w:rsidR="000206C2" w:rsidRPr="00481A7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3D3AA9" w:rsidRDefault="00DB0ED9" w:rsidP="005C39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sectPr w:rsidR="003D3AA9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250DB0E957416C989169B266998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4132" w:rsidRDefault="004916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Публично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състезание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: “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флоуцитометър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определяне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количествен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качествен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състав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фитопланктона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",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областта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България в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9169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(МАСРИ/MASRI)””</w:t>
        </w:r>
      </w:p>
    </w:sdtContent>
  </w:sdt>
  <w:p w:rsidR="00B33A7A" w:rsidRDefault="00B33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206C2"/>
    <w:rsid w:val="000341A9"/>
    <w:rsid w:val="000A4E8C"/>
    <w:rsid w:val="000B037F"/>
    <w:rsid w:val="000B0A48"/>
    <w:rsid w:val="000D5A95"/>
    <w:rsid w:val="001308A9"/>
    <w:rsid w:val="00151148"/>
    <w:rsid w:val="00177EE8"/>
    <w:rsid w:val="00183BD1"/>
    <w:rsid w:val="001A2982"/>
    <w:rsid w:val="001B5298"/>
    <w:rsid w:val="00234F3F"/>
    <w:rsid w:val="002474AF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35859"/>
    <w:rsid w:val="004427AF"/>
    <w:rsid w:val="00481A72"/>
    <w:rsid w:val="0049169E"/>
    <w:rsid w:val="004942F0"/>
    <w:rsid w:val="004F09E5"/>
    <w:rsid w:val="00521DF0"/>
    <w:rsid w:val="00524132"/>
    <w:rsid w:val="0056307F"/>
    <w:rsid w:val="00564C19"/>
    <w:rsid w:val="005857D5"/>
    <w:rsid w:val="00597151"/>
    <w:rsid w:val="005A04DA"/>
    <w:rsid w:val="005A1459"/>
    <w:rsid w:val="005C398E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E36E8"/>
    <w:rsid w:val="00916DCA"/>
    <w:rsid w:val="00921585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871B4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548D"/>
    <w:rsid w:val="00C7246D"/>
    <w:rsid w:val="00C80B0A"/>
    <w:rsid w:val="00C91DC3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0ED9"/>
    <w:rsid w:val="00DC59E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50DB0E957416C989169B2669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268-6AB5-43FC-A6BB-FDA6EEC4CF0B}"/>
      </w:docPartPr>
      <w:docPartBody>
        <w:p w:rsidR="00086FFF" w:rsidRDefault="00E5518B" w:rsidP="00E5518B">
          <w:pPr>
            <w:pStyle w:val="EC250DB0E957416C989169B266998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B"/>
    <w:rsid w:val="00086FFF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</vt:lpstr>
      <vt:lpstr/>
    </vt:vector>
  </TitlesOfParts>
  <Company/>
  <LinksUpToDate>false</LinksUpToDate>
  <CharactersWithSpaces>1928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user</cp:lastModifiedBy>
  <cp:revision>21</cp:revision>
  <cp:lastPrinted>2018-01-15T14:15:00Z</cp:lastPrinted>
  <dcterms:created xsi:type="dcterms:W3CDTF">2018-06-11T09:55:00Z</dcterms:created>
  <dcterms:modified xsi:type="dcterms:W3CDTF">2019-02-21T08:42:00Z</dcterms:modified>
</cp:coreProperties>
</file>